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1FBD1" w14:textId="77777777" w:rsidR="009E0322" w:rsidRDefault="009E0322" w:rsidP="009E03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
        <w:gridCol w:w="1322"/>
        <w:gridCol w:w="2998"/>
        <w:gridCol w:w="607"/>
        <w:gridCol w:w="811"/>
        <w:gridCol w:w="1580"/>
        <w:gridCol w:w="2559"/>
        <w:gridCol w:w="446"/>
      </w:tblGrid>
      <w:tr w:rsidR="009E0322" w14:paraId="249F8D90" w14:textId="77777777" w:rsidTr="00422FAD">
        <w:tc>
          <w:tcPr>
            <w:tcW w:w="1795" w:type="dxa"/>
            <w:gridSpan w:val="3"/>
            <w:vAlign w:val="bottom"/>
          </w:tcPr>
          <w:p w14:paraId="7CD64914" w14:textId="77777777" w:rsidR="009E0322" w:rsidRDefault="009E0322" w:rsidP="00422FAD">
            <w:r>
              <w:t>Student’s Name:</w:t>
            </w:r>
          </w:p>
        </w:tc>
        <w:tc>
          <w:tcPr>
            <w:tcW w:w="3605" w:type="dxa"/>
            <w:gridSpan w:val="2"/>
            <w:tcBorders>
              <w:bottom w:val="single" w:sz="4" w:space="0" w:color="auto"/>
            </w:tcBorders>
            <w:vAlign w:val="bottom"/>
          </w:tcPr>
          <w:p w14:paraId="43BE8165" w14:textId="77777777" w:rsidR="009E0322" w:rsidRDefault="009E0322" w:rsidP="00422FAD"/>
        </w:tc>
        <w:tc>
          <w:tcPr>
            <w:tcW w:w="811" w:type="dxa"/>
            <w:vAlign w:val="bottom"/>
          </w:tcPr>
          <w:p w14:paraId="7E76E6B7" w14:textId="77777777" w:rsidR="009E0322" w:rsidRDefault="009E0322" w:rsidP="00422FAD">
            <w:r>
              <w:t>Date:</w:t>
            </w:r>
          </w:p>
        </w:tc>
        <w:tc>
          <w:tcPr>
            <w:tcW w:w="4585" w:type="dxa"/>
            <w:gridSpan w:val="3"/>
            <w:tcBorders>
              <w:bottom w:val="single" w:sz="4" w:space="0" w:color="auto"/>
            </w:tcBorders>
            <w:vAlign w:val="bottom"/>
          </w:tcPr>
          <w:p w14:paraId="327DF151" w14:textId="77777777" w:rsidR="009E0322" w:rsidRDefault="009E0322" w:rsidP="00422FAD"/>
        </w:tc>
      </w:tr>
      <w:tr w:rsidR="009E0322" w14:paraId="6879D7D9" w14:textId="77777777" w:rsidTr="00422FAD">
        <w:tc>
          <w:tcPr>
            <w:tcW w:w="1795" w:type="dxa"/>
            <w:gridSpan w:val="3"/>
            <w:vAlign w:val="bottom"/>
          </w:tcPr>
          <w:p w14:paraId="18069EB0" w14:textId="77777777" w:rsidR="009E0322" w:rsidRDefault="009E0322" w:rsidP="00422FAD">
            <w:pPr>
              <w:spacing w:before="120"/>
            </w:pPr>
            <w:r>
              <w:t>Mentor:</w:t>
            </w:r>
          </w:p>
        </w:tc>
        <w:tc>
          <w:tcPr>
            <w:tcW w:w="9001" w:type="dxa"/>
            <w:gridSpan w:val="6"/>
            <w:tcBorders>
              <w:bottom w:val="single" w:sz="4" w:space="0" w:color="auto"/>
            </w:tcBorders>
            <w:vAlign w:val="bottom"/>
          </w:tcPr>
          <w:p w14:paraId="51028374" w14:textId="77777777" w:rsidR="009E0322" w:rsidRDefault="009E0322" w:rsidP="00422FAD">
            <w:pPr>
              <w:spacing w:before="120"/>
            </w:pPr>
          </w:p>
        </w:tc>
      </w:tr>
      <w:tr w:rsidR="009E0322" w14:paraId="10A5984C" w14:textId="77777777" w:rsidTr="00422FAD">
        <w:tc>
          <w:tcPr>
            <w:tcW w:w="1795" w:type="dxa"/>
            <w:gridSpan w:val="3"/>
          </w:tcPr>
          <w:p w14:paraId="255A9074" w14:textId="77777777" w:rsidR="009E0322" w:rsidRPr="006C3FEF" w:rsidRDefault="009E0322" w:rsidP="00422FAD">
            <w:pPr>
              <w:rPr>
                <w:sz w:val="14"/>
                <w:szCs w:val="14"/>
              </w:rPr>
            </w:pPr>
          </w:p>
        </w:tc>
        <w:tc>
          <w:tcPr>
            <w:tcW w:w="2998" w:type="dxa"/>
            <w:tcBorders>
              <w:top w:val="single" w:sz="4" w:space="0" w:color="auto"/>
              <w:bottom w:val="single" w:sz="4" w:space="0" w:color="auto"/>
            </w:tcBorders>
          </w:tcPr>
          <w:p w14:paraId="1E6465D8" w14:textId="77777777" w:rsidR="009E0322" w:rsidRPr="006C3FEF" w:rsidRDefault="009E0322" w:rsidP="00422FAD">
            <w:pPr>
              <w:spacing w:after="60"/>
              <w:rPr>
                <w:sz w:val="14"/>
                <w:szCs w:val="14"/>
              </w:rPr>
            </w:pPr>
            <w:r w:rsidRPr="006C3FEF">
              <w:rPr>
                <w:sz w:val="14"/>
                <w:szCs w:val="14"/>
              </w:rPr>
              <w:t>(Name)</w:t>
            </w:r>
          </w:p>
        </w:tc>
        <w:tc>
          <w:tcPr>
            <w:tcW w:w="2998" w:type="dxa"/>
            <w:gridSpan w:val="3"/>
            <w:tcBorders>
              <w:top w:val="single" w:sz="4" w:space="0" w:color="auto"/>
              <w:bottom w:val="single" w:sz="4" w:space="0" w:color="auto"/>
            </w:tcBorders>
          </w:tcPr>
          <w:p w14:paraId="0CA3CFB0" w14:textId="77777777" w:rsidR="009E0322" w:rsidRPr="006C3FEF" w:rsidRDefault="009E0322" w:rsidP="00422FAD">
            <w:pPr>
              <w:spacing w:after="60"/>
              <w:rPr>
                <w:sz w:val="14"/>
                <w:szCs w:val="14"/>
              </w:rPr>
            </w:pPr>
            <w:r w:rsidRPr="006C3FEF">
              <w:rPr>
                <w:sz w:val="14"/>
                <w:szCs w:val="14"/>
              </w:rPr>
              <w:t>(Title)</w:t>
            </w:r>
          </w:p>
        </w:tc>
        <w:tc>
          <w:tcPr>
            <w:tcW w:w="3005" w:type="dxa"/>
            <w:gridSpan w:val="2"/>
            <w:tcBorders>
              <w:top w:val="single" w:sz="4" w:space="0" w:color="auto"/>
              <w:bottom w:val="single" w:sz="4" w:space="0" w:color="auto"/>
            </w:tcBorders>
          </w:tcPr>
          <w:p w14:paraId="0363399B" w14:textId="77777777" w:rsidR="009E0322" w:rsidRPr="006C3FEF" w:rsidRDefault="009E0322" w:rsidP="00422FAD">
            <w:pPr>
              <w:spacing w:after="60"/>
              <w:rPr>
                <w:sz w:val="14"/>
                <w:szCs w:val="14"/>
              </w:rPr>
            </w:pPr>
            <w:r w:rsidRPr="006C3FEF">
              <w:rPr>
                <w:sz w:val="14"/>
                <w:szCs w:val="14"/>
              </w:rPr>
              <w:t>(Department)</w:t>
            </w:r>
          </w:p>
        </w:tc>
      </w:tr>
      <w:tr w:rsidR="009E0322" w14:paraId="5A859523" w14:textId="77777777" w:rsidTr="00422FAD">
        <w:tc>
          <w:tcPr>
            <w:tcW w:w="1795" w:type="dxa"/>
            <w:gridSpan w:val="3"/>
            <w:tcBorders>
              <w:right w:val="single" w:sz="4" w:space="0" w:color="auto"/>
            </w:tcBorders>
          </w:tcPr>
          <w:p w14:paraId="3BD05CCC" w14:textId="77777777" w:rsidR="009E0322" w:rsidRDefault="009E0322" w:rsidP="00422FAD">
            <w:pPr>
              <w:spacing w:before="120"/>
            </w:pPr>
            <w:r>
              <w:t>Proposal Topic:</w:t>
            </w:r>
          </w:p>
        </w:tc>
        <w:tc>
          <w:tcPr>
            <w:tcW w:w="9001" w:type="dxa"/>
            <w:gridSpan w:val="6"/>
            <w:tcBorders>
              <w:top w:val="single" w:sz="4" w:space="0" w:color="auto"/>
              <w:left w:val="single" w:sz="4" w:space="0" w:color="auto"/>
              <w:bottom w:val="single" w:sz="4" w:space="0" w:color="auto"/>
              <w:right w:val="single" w:sz="4" w:space="0" w:color="auto"/>
            </w:tcBorders>
            <w:vAlign w:val="bottom"/>
          </w:tcPr>
          <w:p w14:paraId="4384D8FF" w14:textId="77777777" w:rsidR="009E0322" w:rsidRDefault="009E0322" w:rsidP="00422FAD">
            <w:pPr>
              <w:spacing w:before="120"/>
            </w:pPr>
          </w:p>
        </w:tc>
      </w:tr>
      <w:tr w:rsidR="009E0322" w14:paraId="7FF0AE2E" w14:textId="77777777" w:rsidTr="00422FAD">
        <w:tc>
          <w:tcPr>
            <w:tcW w:w="10796" w:type="dxa"/>
            <w:gridSpan w:val="9"/>
            <w:vAlign w:val="bottom"/>
          </w:tcPr>
          <w:p w14:paraId="3999587E" w14:textId="77777777" w:rsidR="009E0322" w:rsidRPr="00721717" w:rsidRDefault="009E0322" w:rsidP="00422FAD">
            <w:pPr>
              <w:spacing w:before="60" w:after="60"/>
              <w:rPr>
                <w:sz w:val="16"/>
                <w:szCs w:val="14"/>
              </w:rPr>
            </w:pPr>
            <w:r w:rsidRPr="00721717">
              <w:rPr>
                <w:sz w:val="16"/>
                <w:szCs w:val="14"/>
              </w:rPr>
              <w:t>The Examination Committee will be comprised of five faculty: three preceptors from the Pharmacological Sciences Training Grant and two members of the Pharmacology Graduate Committee. Please list below the faculty members that you and your Mentor have selected to serve on your Examination Committee. The final decision for all Examination Committee members resides with the Director of Graduate Studies.</w:t>
            </w:r>
          </w:p>
          <w:p w14:paraId="410DD3C1" w14:textId="4F101947" w:rsidR="00874FD1" w:rsidRPr="005B2AC4" w:rsidRDefault="00874FD1" w:rsidP="00422FAD">
            <w:pPr>
              <w:spacing w:before="60" w:after="60"/>
              <w:rPr>
                <w:b/>
                <w:sz w:val="20"/>
                <w:szCs w:val="20"/>
              </w:rPr>
            </w:pPr>
          </w:p>
          <w:p w14:paraId="1CA3AD8E" w14:textId="77777777" w:rsidR="005B2AC4" w:rsidRDefault="00874FD1" w:rsidP="00874FD1">
            <w:pPr>
              <w:spacing w:before="60" w:after="60"/>
              <w:rPr>
                <w:sz w:val="20"/>
                <w:szCs w:val="20"/>
              </w:rPr>
            </w:pPr>
            <w:r w:rsidRPr="005B2AC4">
              <w:rPr>
                <w:b/>
                <w:sz w:val="20"/>
                <w:szCs w:val="20"/>
              </w:rPr>
              <w:t>Ex</w:t>
            </w:r>
            <w:r w:rsidR="005B2AC4" w:rsidRPr="005B2AC4">
              <w:rPr>
                <w:b/>
                <w:sz w:val="20"/>
                <w:szCs w:val="20"/>
              </w:rPr>
              <w:t>pectations of Committee members:</w:t>
            </w:r>
            <w:r w:rsidR="005B2AC4">
              <w:rPr>
                <w:sz w:val="20"/>
                <w:szCs w:val="20"/>
              </w:rPr>
              <w:t xml:space="preserve">  </w:t>
            </w:r>
          </w:p>
          <w:p w14:paraId="200AF180" w14:textId="5F856C96" w:rsidR="00874FD1" w:rsidRPr="005B2AC4" w:rsidRDefault="005B2AC4" w:rsidP="00874FD1">
            <w:pPr>
              <w:spacing w:before="60" w:after="60"/>
              <w:rPr>
                <w:b/>
                <w:sz w:val="16"/>
                <w:szCs w:val="14"/>
              </w:rPr>
            </w:pPr>
            <w:r w:rsidRPr="005B2AC4">
              <w:rPr>
                <w:b/>
                <w:sz w:val="16"/>
                <w:szCs w:val="20"/>
              </w:rPr>
              <w:t xml:space="preserve">We ask that all committee members agree to provide </w:t>
            </w:r>
            <w:r w:rsidR="00874FD1" w:rsidRPr="005B2AC4">
              <w:rPr>
                <w:b/>
                <w:sz w:val="16"/>
                <w:szCs w:val="14"/>
              </w:rPr>
              <w:t>NIH-style Feedback on Written Proposal</w:t>
            </w:r>
          </w:p>
          <w:p w14:paraId="37A6A3DE" w14:textId="754658A7" w:rsidR="00874FD1" w:rsidRPr="005B2AC4" w:rsidRDefault="00874FD1" w:rsidP="00874FD1">
            <w:pPr>
              <w:spacing w:before="60" w:after="60"/>
              <w:rPr>
                <w:sz w:val="16"/>
                <w:szCs w:val="14"/>
              </w:rPr>
            </w:pPr>
            <w:r w:rsidRPr="005B2AC4">
              <w:rPr>
                <w:sz w:val="16"/>
                <w:szCs w:val="14"/>
              </w:rPr>
              <w:t>The Examination Committee will receive the Written Proposal no fewer than six weeks prior to the</w:t>
            </w:r>
            <w:r w:rsidR="00B17C9B" w:rsidRPr="005B2AC4">
              <w:rPr>
                <w:sz w:val="16"/>
                <w:szCs w:val="14"/>
              </w:rPr>
              <w:t xml:space="preserve"> </w:t>
            </w:r>
            <w:r w:rsidRPr="005B2AC4">
              <w:rPr>
                <w:sz w:val="16"/>
                <w:szCs w:val="14"/>
              </w:rPr>
              <w:t>Oral Defense date. Two weeks after receiving the Written Proposal, the Examination Committee will</w:t>
            </w:r>
            <w:r w:rsidR="00B17C9B" w:rsidRPr="005B2AC4">
              <w:rPr>
                <w:sz w:val="16"/>
                <w:szCs w:val="14"/>
              </w:rPr>
              <w:t xml:space="preserve"> </w:t>
            </w:r>
            <w:r w:rsidRPr="005B2AC4">
              <w:rPr>
                <w:sz w:val="16"/>
                <w:szCs w:val="14"/>
              </w:rPr>
              <w:t>provide the student with formal feedback in the form of standard, NIH proposal reviewer comments.</w:t>
            </w:r>
            <w:r w:rsidR="00B17C9B" w:rsidRPr="005B2AC4">
              <w:rPr>
                <w:sz w:val="16"/>
                <w:szCs w:val="14"/>
              </w:rPr>
              <w:t xml:space="preserve"> </w:t>
            </w:r>
            <w:r w:rsidRPr="005B2AC4">
              <w:rPr>
                <w:sz w:val="16"/>
                <w:szCs w:val="14"/>
              </w:rPr>
              <w:t xml:space="preserve">Reviewers will use the NIH Style Reviewer Feedback Form </w:t>
            </w:r>
            <w:r w:rsidR="005B2AC4" w:rsidRPr="005B2AC4">
              <w:rPr>
                <w:sz w:val="16"/>
                <w:szCs w:val="14"/>
              </w:rPr>
              <w:t xml:space="preserve">(See Appendix C) </w:t>
            </w:r>
            <w:r w:rsidRPr="005B2AC4">
              <w:rPr>
                <w:sz w:val="16"/>
                <w:szCs w:val="14"/>
              </w:rPr>
              <w:t>to submit their feedback</w:t>
            </w:r>
            <w:r w:rsidR="00B17C9B" w:rsidRPr="005B2AC4">
              <w:rPr>
                <w:sz w:val="16"/>
                <w:szCs w:val="14"/>
              </w:rPr>
              <w:t xml:space="preserve"> </w:t>
            </w:r>
            <w:r w:rsidRPr="005B2AC4">
              <w:rPr>
                <w:sz w:val="16"/>
                <w:szCs w:val="14"/>
              </w:rPr>
              <w:t>to the Exam Chair. The comments will address the following aspects of the proposal: (1) Significance, (2) App</w:t>
            </w:r>
            <w:bookmarkStart w:id="0" w:name="_GoBack"/>
            <w:bookmarkEnd w:id="0"/>
            <w:r w:rsidRPr="005B2AC4">
              <w:rPr>
                <w:sz w:val="16"/>
                <w:szCs w:val="14"/>
              </w:rPr>
              <w:t>roach, and (3) Writing Quality. The reviewers are instructed to take into consideration the</w:t>
            </w:r>
            <w:r w:rsidR="00B17C9B" w:rsidRPr="005B2AC4">
              <w:rPr>
                <w:sz w:val="16"/>
                <w:szCs w:val="14"/>
              </w:rPr>
              <w:t xml:space="preserve"> </w:t>
            </w:r>
            <w:r w:rsidRPr="005B2AC4">
              <w:rPr>
                <w:sz w:val="16"/>
                <w:szCs w:val="14"/>
              </w:rPr>
              <w:t>requirement for an expansive aim that is outside the lab’s primary areas of expertise.</w:t>
            </w:r>
          </w:p>
          <w:p w14:paraId="36D972A6" w14:textId="77777777" w:rsidR="00874FD1" w:rsidRDefault="00874FD1" w:rsidP="00422FAD">
            <w:pPr>
              <w:spacing w:before="60" w:after="60"/>
              <w:rPr>
                <w:sz w:val="14"/>
                <w:szCs w:val="14"/>
              </w:rPr>
            </w:pPr>
          </w:p>
          <w:p w14:paraId="51B74C23" w14:textId="33C20F80" w:rsidR="00874FD1" w:rsidRPr="006C3FEF" w:rsidRDefault="00874FD1" w:rsidP="00422FAD">
            <w:pPr>
              <w:spacing w:before="60" w:after="60"/>
              <w:rPr>
                <w:sz w:val="14"/>
                <w:szCs w:val="14"/>
              </w:rPr>
            </w:pPr>
          </w:p>
        </w:tc>
      </w:tr>
      <w:tr w:rsidR="009E0322" w14:paraId="5B8B145A" w14:textId="77777777" w:rsidTr="00422FAD">
        <w:tc>
          <w:tcPr>
            <w:tcW w:w="473" w:type="dxa"/>
            <w:gridSpan w:val="2"/>
            <w:vAlign w:val="bottom"/>
          </w:tcPr>
          <w:p w14:paraId="4F572840" w14:textId="77777777" w:rsidR="009E0322" w:rsidRPr="0066566D" w:rsidRDefault="009E0322" w:rsidP="00422FAD">
            <w:pPr>
              <w:rPr>
                <w:sz w:val="18"/>
                <w:szCs w:val="18"/>
              </w:rPr>
            </w:pPr>
          </w:p>
        </w:tc>
        <w:tc>
          <w:tcPr>
            <w:tcW w:w="1322" w:type="dxa"/>
            <w:vAlign w:val="bottom"/>
          </w:tcPr>
          <w:p w14:paraId="5DAFFDBC" w14:textId="77777777" w:rsidR="009E0322" w:rsidRPr="0066566D" w:rsidRDefault="009E0322" w:rsidP="00422FAD">
            <w:pPr>
              <w:rPr>
                <w:sz w:val="18"/>
                <w:szCs w:val="18"/>
              </w:rPr>
            </w:pPr>
          </w:p>
        </w:tc>
        <w:tc>
          <w:tcPr>
            <w:tcW w:w="2998" w:type="dxa"/>
            <w:vAlign w:val="bottom"/>
          </w:tcPr>
          <w:p w14:paraId="43A5F102" w14:textId="77777777" w:rsidR="009E0322" w:rsidRPr="0066566D" w:rsidRDefault="009E0322" w:rsidP="00422FAD">
            <w:pPr>
              <w:rPr>
                <w:b/>
                <w:bCs/>
                <w:sz w:val="18"/>
                <w:szCs w:val="18"/>
              </w:rPr>
            </w:pPr>
            <w:r w:rsidRPr="0066566D">
              <w:rPr>
                <w:b/>
                <w:bCs/>
                <w:sz w:val="18"/>
                <w:szCs w:val="18"/>
              </w:rPr>
              <w:t>Name</w:t>
            </w:r>
          </w:p>
        </w:tc>
        <w:tc>
          <w:tcPr>
            <w:tcW w:w="2998" w:type="dxa"/>
            <w:gridSpan w:val="3"/>
            <w:vAlign w:val="bottom"/>
          </w:tcPr>
          <w:p w14:paraId="501BC027" w14:textId="77777777" w:rsidR="009E0322" w:rsidRPr="0066566D" w:rsidRDefault="009E0322" w:rsidP="00422FAD">
            <w:pPr>
              <w:rPr>
                <w:b/>
                <w:bCs/>
                <w:sz w:val="18"/>
                <w:szCs w:val="18"/>
              </w:rPr>
            </w:pPr>
            <w:r w:rsidRPr="0066566D">
              <w:rPr>
                <w:b/>
                <w:bCs/>
                <w:sz w:val="18"/>
                <w:szCs w:val="18"/>
              </w:rPr>
              <w:t>Title</w:t>
            </w:r>
          </w:p>
        </w:tc>
        <w:tc>
          <w:tcPr>
            <w:tcW w:w="3005" w:type="dxa"/>
            <w:gridSpan w:val="2"/>
            <w:vAlign w:val="bottom"/>
          </w:tcPr>
          <w:p w14:paraId="53A77D9F" w14:textId="77777777" w:rsidR="009E0322" w:rsidRPr="0066566D" w:rsidRDefault="009E0322" w:rsidP="00422FAD">
            <w:pPr>
              <w:rPr>
                <w:b/>
                <w:bCs/>
                <w:sz w:val="18"/>
                <w:szCs w:val="18"/>
              </w:rPr>
            </w:pPr>
            <w:r w:rsidRPr="0066566D">
              <w:rPr>
                <w:b/>
                <w:bCs/>
                <w:sz w:val="18"/>
                <w:szCs w:val="18"/>
              </w:rPr>
              <w:t>Department</w:t>
            </w:r>
          </w:p>
        </w:tc>
      </w:tr>
      <w:tr w:rsidR="009E0322" w14:paraId="1C6086D2" w14:textId="77777777" w:rsidTr="00422FAD">
        <w:tc>
          <w:tcPr>
            <w:tcW w:w="473" w:type="dxa"/>
            <w:gridSpan w:val="2"/>
            <w:vAlign w:val="bottom"/>
          </w:tcPr>
          <w:p w14:paraId="0198A780" w14:textId="77777777" w:rsidR="009E0322" w:rsidRPr="0066566D" w:rsidRDefault="009E0322" w:rsidP="00422FAD">
            <w:pPr>
              <w:spacing w:before="60"/>
              <w:rPr>
                <w:sz w:val="18"/>
                <w:szCs w:val="18"/>
              </w:rPr>
            </w:pPr>
            <w:r>
              <w:rPr>
                <w:sz w:val="18"/>
                <w:szCs w:val="18"/>
              </w:rPr>
              <w:t>1.</w:t>
            </w:r>
          </w:p>
        </w:tc>
        <w:tc>
          <w:tcPr>
            <w:tcW w:w="1322" w:type="dxa"/>
            <w:vAlign w:val="bottom"/>
          </w:tcPr>
          <w:p w14:paraId="585E9511" w14:textId="77777777" w:rsidR="009E0322" w:rsidRPr="0066566D" w:rsidRDefault="009E0322" w:rsidP="00422FAD">
            <w:pPr>
              <w:spacing w:before="60"/>
              <w:rPr>
                <w:sz w:val="18"/>
                <w:szCs w:val="18"/>
              </w:rPr>
            </w:pPr>
            <w:r>
              <w:rPr>
                <w:sz w:val="18"/>
                <w:szCs w:val="18"/>
              </w:rPr>
              <w:t>PSTG Member</w:t>
            </w:r>
          </w:p>
        </w:tc>
        <w:tc>
          <w:tcPr>
            <w:tcW w:w="9001" w:type="dxa"/>
            <w:gridSpan w:val="6"/>
            <w:tcBorders>
              <w:bottom w:val="single" w:sz="4" w:space="0" w:color="auto"/>
            </w:tcBorders>
            <w:vAlign w:val="bottom"/>
          </w:tcPr>
          <w:p w14:paraId="3F899687" w14:textId="77777777" w:rsidR="009E0322" w:rsidRPr="0066566D" w:rsidRDefault="009E0322" w:rsidP="00422FAD">
            <w:pPr>
              <w:spacing w:before="60"/>
              <w:rPr>
                <w:sz w:val="18"/>
                <w:szCs w:val="18"/>
              </w:rPr>
            </w:pPr>
          </w:p>
        </w:tc>
      </w:tr>
      <w:tr w:rsidR="009E0322" w14:paraId="785DB4CB" w14:textId="77777777" w:rsidTr="00422FAD">
        <w:tc>
          <w:tcPr>
            <w:tcW w:w="473" w:type="dxa"/>
            <w:gridSpan w:val="2"/>
            <w:vAlign w:val="bottom"/>
          </w:tcPr>
          <w:p w14:paraId="3E20EE98" w14:textId="77777777" w:rsidR="009E0322" w:rsidRPr="0066566D" w:rsidRDefault="009E0322" w:rsidP="00422FAD">
            <w:pPr>
              <w:spacing w:before="60"/>
              <w:rPr>
                <w:sz w:val="18"/>
                <w:szCs w:val="18"/>
              </w:rPr>
            </w:pPr>
          </w:p>
        </w:tc>
        <w:tc>
          <w:tcPr>
            <w:tcW w:w="1322" w:type="dxa"/>
            <w:vAlign w:val="bottom"/>
          </w:tcPr>
          <w:p w14:paraId="106E21ED" w14:textId="77777777" w:rsidR="009E0322" w:rsidRPr="0066566D" w:rsidRDefault="009E0322" w:rsidP="00422FAD">
            <w:pPr>
              <w:spacing w:before="60"/>
              <w:rPr>
                <w:i/>
                <w:iCs/>
                <w:sz w:val="18"/>
                <w:szCs w:val="18"/>
              </w:rPr>
            </w:pPr>
            <w:r>
              <w:rPr>
                <w:i/>
                <w:iCs/>
                <w:sz w:val="18"/>
                <w:szCs w:val="18"/>
              </w:rPr>
              <w:t>Expertise</w:t>
            </w:r>
          </w:p>
        </w:tc>
        <w:tc>
          <w:tcPr>
            <w:tcW w:w="9001" w:type="dxa"/>
            <w:gridSpan w:val="6"/>
            <w:tcBorders>
              <w:top w:val="single" w:sz="4" w:space="0" w:color="auto"/>
              <w:bottom w:val="single" w:sz="4" w:space="0" w:color="auto"/>
            </w:tcBorders>
            <w:vAlign w:val="bottom"/>
          </w:tcPr>
          <w:p w14:paraId="6C18395E" w14:textId="77777777" w:rsidR="009E0322" w:rsidRPr="0066566D" w:rsidRDefault="009E0322" w:rsidP="00422FAD">
            <w:pPr>
              <w:spacing w:before="60"/>
              <w:rPr>
                <w:sz w:val="18"/>
                <w:szCs w:val="18"/>
              </w:rPr>
            </w:pPr>
          </w:p>
        </w:tc>
      </w:tr>
      <w:tr w:rsidR="009E0322" w14:paraId="53BA5967" w14:textId="77777777" w:rsidTr="00422FAD">
        <w:tc>
          <w:tcPr>
            <w:tcW w:w="473" w:type="dxa"/>
            <w:gridSpan w:val="2"/>
            <w:vAlign w:val="bottom"/>
          </w:tcPr>
          <w:p w14:paraId="3DEDD472" w14:textId="77777777" w:rsidR="009E0322" w:rsidRPr="0066566D" w:rsidRDefault="009E0322" w:rsidP="00422FAD">
            <w:pPr>
              <w:spacing w:before="120"/>
              <w:rPr>
                <w:sz w:val="18"/>
                <w:szCs w:val="18"/>
              </w:rPr>
            </w:pPr>
            <w:r>
              <w:rPr>
                <w:sz w:val="18"/>
                <w:szCs w:val="18"/>
              </w:rPr>
              <w:t>2.</w:t>
            </w:r>
          </w:p>
        </w:tc>
        <w:tc>
          <w:tcPr>
            <w:tcW w:w="1322" w:type="dxa"/>
            <w:vAlign w:val="bottom"/>
          </w:tcPr>
          <w:p w14:paraId="67FBE743" w14:textId="77777777" w:rsidR="009E0322" w:rsidRPr="0066566D" w:rsidRDefault="009E0322" w:rsidP="00422FAD">
            <w:pPr>
              <w:spacing w:before="120"/>
              <w:rPr>
                <w:sz w:val="18"/>
                <w:szCs w:val="18"/>
              </w:rPr>
            </w:pPr>
            <w:r>
              <w:rPr>
                <w:sz w:val="18"/>
                <w:szCs w:val="18"/>
              </w:rPr>
              <w:t>PSTG Member</w:t>
            </w:r>
          </w:p>
        </w:tc>
        <w:tc>
          <w:tcPr>
            <w:tcW w:w="9001" w:type="dxa"/>
            <w:gridSpan w:val="6"/>
            <w:tcBorders>
              <w:top w:val="single" w:sz="4" w:space="0" w:color="auto"/>
              <w:bottom w:val="single" w:sz="4" w:space="0" w:color="auto"/>
            </w:tcBorders>
            <w:vAlign w:val="bottom"/>
          </w:tcPr>
          <w:p w14:paraId="45E3EAFA" w14:textId="77777777" w:rsidR="009E0322" w:rsidRPr="0066566D" w:rsidRDefault="009E0322" w:rsidP="00422FAD">
            <w:pPr>
              <w:spacing w:before="120"/>
              <w:rPr>
                <w:sz w:val="18"/>
                <w:szCs w:val="18"/>
              </w:rPr>
            </w:pPr>
          </w:p>
        </w:tc>
      </w:tr>
      <w:tr w:rsidR="009E0322" w14:paraId="48DF80E1" w14:textId="77777777" w:rsidTr="00422FAD">
        <w:tc>
          <w:tcPr>
            <w:tcW w:w="473" w:type="dxa"/>
            <w:gridSpan w:val="2"/>
            <w:vAlign w:val="bottom"/>
          </w:tcPr>
          <w:p w14:paraId="2F04A36E" w14:textId="77777777" w:rsidR="009E0322" w:rsidRPr="0066566D" w:rsidRDefault="009E0322" w:rsidP="00422FAD">
            <w:pPr>
              <w:spacing w:before="60"/>
              <w:rPr>
                <w:sz w:val="18"/>
                <w:szCs w:val="18"/>
              </w:rPr>
            </w:pPr>
          </w:p>
        </w:tc>
        <w:tc>
          <w:tcPr>
            <w:tcW w:w="1322" w:type="dxa"/>
            <w:vAlign w:val="bottom"/>
          </w:tcPr>
          <w:p w14:paraId="5FFE72B9" w14:textId="77777777" w:rsidR="009E0322" w:rsidRPr="0066566D" w:rsidRDefault="009E0322" w:rsidP="00422FAD">
            <w:pPr>
              <w:spacing w:before="60"/>
              <w:rPr>
                <w:sz w:val="18"/>
                <w:szCs w:val="18"/>
              </w:rPr>
            </w:pPr>
            <w:r>
              <w:rPr>
                <w:i/>
                <w:iCs/>
                <w:sz w:val="18"/>
                <w:szCs w:val="18"/>
              </w:rPr>
              <w:t>Expertise</w:t>
            </w:r>
          </w:p>
        </w:tc>
        <w:tc>
          <w:tcPr>
            <w:tcW w:w="9001" w:type="dxa"/>
            <w:gridSpan w:val="6"/>
            <w:tcBorders>
              <w:top w:val="single" w:sz="4" w:space="0" w:color="auto"/>
              <w:bottom w:val="single" w:sz="4" w:space="0" w:color="auto"/>
            </w:tcBorders>
            <w:vAlign w:val="bottom"/>
          </w:tcPr>
          <w:p w14:paraId="3F841326" w14:textId="77777777" w:rsidR="009E0322" w:rsidRPr="0066566D" w:rsidRDefault="009E0322" w:rsidP="00422FAD">
            <w:pPr>
              <w:spacing w:before="60"/>
              <w:rPr>
                <w:sz w:val="18"/>
                <w:szCs w:val="18"/>
              </w:rPr>
            </w:pPr>
          </w:p>
        </w:tc>
      </w:tr>
      <w:tr w:rsidR="009E0322" w14:paraId="10612284" w14:textId="77777777" w:rsidTr="00422FAD">
        <w:tc>
          <w:tcPr>
            <w:tcW w:w="473" w:type="dxa"/>
            <w:gridSpan w:val="2"/>
            <w:vAlign w:val="bottom"/>
          </w:tcPr>
          <w:p w14:paraId="41601D0B" w14:textId="77777777" w:rsidR="009E0322" w:rsidRPr="0066566D" w:rsidRDefault="009E0322" w:rsidP="00422FAD">
            <w:pPr>
              <w:spacing w:before="120"/>
              <w:rPr>
                <w:sz w:val="18"/>
                <w:szCs w:val="18"/>
              </w:rPr>
            </w:pPr>
            <w:r>
              <w:rPr>
                <w:sz w:val="18"/>
                <w:szCs w:val="18"/>
              </w:rPr>
              <w:t>3.*</w:t>
            </w:r>
          </w:p>
        </w:tc>
        <w:tc>
          <w:tcPr>
            <w:tcW w:w="1322" w:type="dxa"/>
            <w:vAlign w:val="bottom"/>
          </w:tcPr>
          <w:p w14:paraId="1F46F8A7" w14:textId="77777777" w:rsidR="009E0322" w:rsidRPr="0066566D" w:rsidRDefault="009E0322" w:rsidP="00422FAD">
            <w:pPr>
              <w:spacing w:before="120"/>
              <w:rPr>
                <w:sz w:val="18"/>
                <w:szCs w:val="18"/>
              </w:rPr>
            </w:pPr>
            <w:r>
              <w:rPr>
                <w:sz w:val="18"/>
                <w:szCs w:val="18"/>
              </w:rPr>
              <w:t>PSTG Member</w:t>
            </w:r>
          </w:p>
        </w:tc>
        <w:tc>
          <w:tcPr>
            <w:tcW w:w="9001" w:type="dxa"/>
            <w:gridSpan w:val="6"/>
            <w:tcBorders>
              <w:top w:val="single" w:sz="4" w:space="0" w:color="auto"/>
              <w:bottom w:val="single" w:sz="4" w:space="0" w:color="auto"/>
            </w:tcBorders>
            <w:vAlign w:val="bottom"/>
          </w:tcPr>
          <w:p w14:paraId="00BDE75A" w14:textId="77777777" w:rsidR="009E0322" w:rsidRPr="0066566D" w:rsidRDefault="009E0322" w:rsidP="00422FAD">
            <w:pPr>
              <w:spacing w:before="120"/>
              <w:rPr>
                <w:sz w:val="18"/>
                <w:szCs w:val="18"/>
              </w:rPr>
            </w:pPr>
          </w:p>
        </w:tc>
      </w:tr>
      <w:tr w:rsidR="009E0322" w14:paraId="55D971CE" w14:textId="77777777" w:rsidTr="00422FAD">
        <w:tc>
          <w:tcPr>
            <w:tcW w:w="473" w:type="dxa"/>
            <w:gridSpan w:val="2"/>
            <w:vAlign w:val="bottom"/>
          </w:tcPr>
          <w:p w14:paraId="7975EBFB" w14:textId="77777777" w:rsidR="009E0322" w:rsidRPr="0066566D" w:rsidRDefault="009E0322" w:rsidP="00422FAD">
            <w:pPr>
              <w:spacing w:before="60"/>
              <w:rPr>
                <w:sz w:val="18"/>
                <w:szCs w:val="18"/>
              </w:rPr>
            </w:pPr>
          </w:p>
        </w:tc>
        <w:tc>
          <w:tcPr>
            <w:tcW w:w="1322" w:type="dxa"/>
            <w:vAlign w:val="bottom"/>
          </w:tcPr>
          <w:p w14:paraId="3BEAF335" w14:textId="77777777" w:rsidR="009E0322" w:rsidRPr="0066566D" w:rsidRDefault="009E0322" w:rsidP="00422FAD">
            <w:pPr>
              <w:spacing w:before="60"/>
              <w:rPr>
                <w:sz w:val="18"/>
                <w:szCs w:val="18"/>
              </w:rPr>
            </w:pPr>
            <w:r>
              <w:rPr>
                <w:i/>
                <w:iCs/>
                <w:sz w:val="18"/>
                <w:szCs w:val="18"/>
              </w:rPr>
              <w:t>Expertise</w:t>
            </w:r>
          </w:p>
        </w:tc>
        <w:tc>
          <w:tcPr>
            <w:tcW w:w="9001" w:type="dxa"/>
            <w:gridSpan w:val="6"/>
            <w:tcBorders>
              <w:top w:val="single" w:sz="4" w:space="0" w:color="auto"/>
              <w:bottom w:val="single" w:sz="4" w:space="0" w:color="auto"/>
            </w:tcBorders>
            <w:vAlign w:val="bottom"/>
          </w:tcPr>
          <w:p w14:paraId="3F811398" w14:textId="77777777" w:rsidR="009E0322" w:rsidRPr="0066566D" w:rsidRDefault="009E0322" w:rsidP="00422FAD">
            <w:pPr>
              <w:spacing w:before="60"/>
              <w:rPr>
                <w:sz w:val="18"/>
                <w:szCs w:val="18"/>
              </w:rPr>
            </w:pPr>
          </w:p>
        </w:tc>
      </w:tr>
      <w:tr w:rsidR="009E0322" w14:paraId="7D708F59" w14:textId="77777777" w:rsidTr="00422FAD">
        <w:tc>
          <w:tcPr>
            <w:tcW w:w="473" w:type="dxa"/>
            <w:gridSpan w:val="2"/>
            <w:vAlign w:val="bottom"/>
          </w:tcPr>
          <w:p w14:paraId="11EFBF89" w14:textId="77777777" w:rsidR="009E0322" w:rsidRPr="0066566D" w:rsidRDefault="009E0322" w:rsidP="00422FAD">
            <w:pPr>
              <w:spacing w:before="120"/>
              <w:rPr>
                <w:sz w:val="18"/>
                <w:szCs w:val="18"/>
              </w:rPr>
            </w:pPr>
            <w:r>
              <w:rPr>
                <w:sz w:val="18"/>
                <w:szCs w:val="18"/>
              </w:rPr>
              <w:t>4.</w:t>
            </w:r>
          </w:p>
        </w:tc>
        <w:tc>
          <w:tcPr>
            <w:tcW w:w="1322" w:type="dxa"/>
            <w:vAlign w:val="bottom"/>
          </w:tcPr>
          <w:p w14:paraId="35939A20" w14:textId="77777777" w:rsidR="009E0322" w:rsidRPr="0066566D" w:rsidRDefault="009E0322" w:rsidP="00422FAD">
            <w:pPr>
              <w:spacing w:before="120"/>
              <w:rPr>
                <w:sz w:val="18"/>
                <w:szCs w:val="18"/>
              </w:rPr>
            </w:pPr>
            <w:r>
              <w:rPr>
                <w:sz w:val="18"/>
                <w:szCs w:val="18"/>
              </w:rPr>
              <w:t>Grad. Comm.</w:t>
            </w:r>
          </w:p>
        </w:tc>
        <w:tc>
          <w:tcPr>
            <w:tcW w:w="9001" w:type="dxa"/>
            <w:gridSpan w:val="6"/>
            <w:tcBorders>
              <w:top w:val="single" w:sz="4" w:space="0" w:color="auto"/>
              <w:bottom w:val="single" w:sz="4" w:space="0" w:color="auto"/>
            </w:tcBorders>
            <w:vAlign w:val="bottom"/>
          </w:tcPr>
          <w:p w14:paraId="7A8C8FAB" w14:textId="77777777" w:rsidR="009E0322" w:rsidRPr="0066566D" w:rsidRDefault="009E0322" w:rsidP="00422FAD">
            <w:pPr>
              <w:spacing w:before="120"/>
              <w:rPr>
                <w:sz w:val="18"/>
                <w:szCs w:val="18"/>
              </w:rPr>
            </w:pPr>
          </w:p>
        </w:tc>
      </w:tr>
      <w:tr w:rsidR="009E0322" w14:paraId="45F56E33" w14:textId="77777777" w:rsidTr="00422FAD">
        <w:tc>
          <w:tcPr>
            <w:tcW w:w="473" w:type="dxa"/>
            <w:gridSpan w:val="2"/>
            <w:vAlign w:val="bottom"/>
          </w:tcPr>
          <w:p w14:paraId="62384FD4" w14:textId="77777777" w:rsidR="009E0322" w:rsidRPr="0066566D" w:rsidRDefault="009E0322" w:rsidP="00422FAD">
            <w:pPr>
              <w:spacing w:before="60"/>
              <w:rPr>
                <w:sz w:val="18"/>
                <w:szCs w:val="18"/>
              </w:rPr>
            </w:pPr>
          </w:p>
        </w:tc>
        <w:tc>
          <w:tcPr>
            <w:tcW w:w="1322" w:type="dxa"/>
            <w:vAlign w:val="bottom"/>
          </w:tcPr>
          <w:p w14:paraId="255B53A8" w14:textId="77777777" w:rsidR="009E0322" w:rsidRPr="0066566D" w:rsidRDefault="009E0322" w:rsidP="00422FAD">
            <w:pPr>
              <w:spacing w:before="60"/>
              <w:rPr>
                <w:sz w:val="18"/>
                <w:szCs w:val="18"/>
              </w:rPr>
            </w:pPr>
            <w:r>
              <w:rPr>
                <w:i/>
                <w:iCs/>
                <w:sz w:val="18"/>
                <w:szCs w:val="18"/>
              </w:rPr>
              <w:t>Expertise</w:t>
            </w:r>
          </w:p>
        </w:tc>
        <w:tc>
          <w:tcPr>
            <w:tcW w:w="9001" w:type="dxa"/>
            <w:gridSpan w:val="6"/>
            <w:tcBorders>
              <w:top w:val="single" w:sz="4" w:space="0" w:color="auto"/>
              <w:bottom w:val="single" w:sz="4" w:space="0" w:color="auto"/>
            </w:tcBorders>
            <w:vAlign w:val="bottom"/>
          </w:tcPr>
          <w:p w14:paraId="3BA50D21" w14:textId="77777777" w:rsidR="009E0322" w:rsidRPr="0066566D" w:rsidRDefault="009E0322" w:rsidP="00422FAD">
            <w:pPr>
              <w:spacing w:before="60"/>
              <w:rPr>
                <w:sz w:val="18"/>
                <w:szCs w:val="18"/>
              </w:rPr>
            </w:pPr>
          </w:p>
        </w:tc>
      </w:tr>
      <w:tr w:rsidR="009E0322" w14:paraId="18FBDA36" w14:textId="77777777" w:rsidTr="00422FAD">
        <w:tc>
          <w:tcPr>
            <w:tcW w:w="473" w:type="dxa"/>
            <w:gridSpan w:val="2"/>
            <w:vAlign w:val="bottom"/>
          </w:tcPr>
          <w:p w14:paraId="739171BE" w14:textId="77777777" w:rsidR="009E0322" w:rsidRPr="0066566D" w:rsidRDefault="009E0322" w:rsidP="00422FAD">
            <w:pPr>
              <w:spacing w:before="120"/>
              <w:rPr>
                <w:sz w:val="18"/>
                <w:szCs w:val="18"/>
              </w:rPr>
            </w:pPr>
            <w:r>
              <w:rPr>
                <w:sz w:val="18"/>
                <w:szCs w:val="18"/>
              </w:rPr>
              <w:t>5.</w:t>
            </w:r>
          </w:p>
        </w:tc>
        <w:tc>
          <w:tcPr>
            <w:tcW w:w="1322" w:type="dxa"/>
            <w:vAlign w:val="bottom"/>
          </w:tcPr>
          <w:p w14:paraId="2DC57059" w14:textId="77777777" w:rsidR="009E0322" w:rsidRPr="0066566D" w:rsidRDefault="009E0322" w:rsidP="00422FAD">
            <w:pPr>
              <w:spacing w:before="120"/>
              <w:rPr>
                <w:sz w:val="18"/>
                <w:szCs w:val="18"/>
              </w:rPr>
            </w:pPr>
            <w:r>
              <w:rPr>
                <w:sz w:val="18"/>
                <w:szCs w:val="18"/>
              </w:rPr>
              <w:t>Grad. Comm.</w:t>
            </w:r>
          </w:p>
        </w:tc>
        <w:tc>
          <w:tcPr>
            <w:tcW w:w="9001" w:type="dxa"/>
            <w:gridSpan w:val="6"/>
            <w:tcBorders>
              <w:top w:val="single" w:sz="4" w:space="0" w:color="auto"/>
              <w:bottom w:val="single" w:sz="4" w:space="0" w:color="auto"/>
            </w:tcBorders>
            <w:vAlign w:val="bottom"/>
          </w:tcPr>
          <w:p w14:paraId="0A73D695" w14:textId="77777777" w:rsidR="009E0322" w:rsidRPr="0066566D" w:rsidRDefault="009E0322" w:rsidP="00422FAD">
            <w:pPr>
              <w:spacing w:before="120"/>
              <w:rPr>
                <w:sz w:val="18"/>
                <w:szCs w:val="18"/>
              </w:rPr>
            </w:pPr>
          </w:p>
        </w:tc>
      </w:tr>
      <w:tr w:rsidR="009E0322" w14:paraId="7A0959B6" w14:textId="77777777" w:rsidTr="00422FAD">
        <w:tc>
          <w:tcPr>
            <w:tcW w:w="473" w:type="dxa"/>
            <w:gridSpan w:val="2"/>
            <w:vAlign w:val="bottom"/>
          </w:tcPr>
          <w:p w14:paraId="10EF196B" w14:textId="77777777" w:rsidR="009E0322" w:rsidRPr="0066566D" w:rsidRDefault="009E0322" w:rsidP="00422FAD">
            <w:pPr>
              <w:spacing w:before="60"/>
              <w:rPr>
                <w:sz w:val="18"/>
                <w:szCs w:val="18"/>
              </w:rPr>
            </w:pPr>
          </w:p>
        </w:tc>
        <w:tc>
          <w:tcPr>
            <w:tcW w:w="1322" w:type="dxa"/>
            <w:vAlign w:val="bottom"/>
          </w:tcPr>
          <w:p w14:paraId="3FAEE281" w14:textId="77777777" w:rsidR="009E0322" w:rsidRPr="0066566D" w:rsidRDefault="009E0322" w:rsidP="00422FAD">
            <w:pPr>
              <w:spacing w:before="60"/>
              <w:rPr>
                <w:sz w:val="18"/>
                <w:szCs w:val="18"/>
              </w:rPr>
            </w:pPr>
            <w:r>
              <w:rPr>
                <w:i/>
                <w:iCs/>
                <w:sz w:val="18"/>
                <w:szCs w:val="18"/>
              </w:rPr>
              <w:t>Expertise</w:t>
            </w:r>
          </w:p>
        </w:tc>
        <w:tc>
          <w:tcPr>
            <w:tcW w:w="9001" w:type="dxa"/>
            <w:gridSpan w:val="6"/>
            <w:tcBorders>
              <w:top w:val="single" w:sz="4" w:space="0" w:color="auto"/>
              <w:bottom w:val="single" w:sz="4" w:space="0" w:color="auto"/>
            </w:tcBorders>
            <w:vAlign w:val="bottom"/>
          </w:tcPr>
          <w:p w14:paraId="33345764" w14:textId="77777777" w:rsidR="009E0322" w:rsidRPr="0066566D" w:rsidRDefault="009E0322" w:rsidP="00422FAD">
            <w:pPr>
              <w:spacing w:before="60"/>
              <w:rPr>
                <w:sz w:val="18"/>
                <w:szCs w:val="18"/>
              </w:rPr>
            </w:pPr>
          </w:p>
        </w:tc>
      </w:tr>
      <w:tr w:rsidR="009E0322" w14:paraId="11C8AEF0" w14:textId="77777777" w:rsidTr="00422FAD">
        <w:tc>
          <w:tcPr>
            <w:tcW w:w="10796" w:type="dxa"/>
            <w:gridSpan w:val="9"/>
            <w:tcBorders>
              <w:bottom w:val="single" w:sz="4" w:space="0" w:color="auto"/>
            </w:tcBorders>
            <w:vAlign w:val="bottom"/>
          </w:tcPr>
          <w:p w14:paraId="53C398C5" w14:textId="77777777" w:rsidR="009E0322" w:rsidRPr="0066566D" w:rsidRDefault="009E0322" w:rsidP="00422FAD">
            <w:pPr>
              <w:spacing w:before="60" w:after="60"/>
              <w:rPr>
                <w:sz w:val="18"/>
                <w:szCs w:val="18"/>
              </w:rPr>
            </w:pPr>
            <w:r>
              <w:rPr>
                <w:sz w:val="14"/>
                <w:szCs w:val="14"/>
              </w:rPr>
              <w:t>*Occasionally there is a compelling reason to include a faculty member who is neither a PSTG preceptor nor a member of the Pharmacology Graduate Committee. To request an outside Examiner in lieu of a third PSTG preceptor, please provide the name, title, and area of expertise for this person below:</w:t>
            </w:r>
          </w:p>
        </w:tc>
      </w:tr>
      <w:tr w:rsidR="009E0322" w14:paraId="7A0B9958" w14:textId="77777777" w:rsidTr="00422FAD">
        <w:tc>
          <w:tcPr>
            <w:tcW w:w="10796" w:type="dxa"/>
            <w:gridSpan w:val="9"/>
            <w:tcBorders>
              <w:top w:val="single" w:sz="4" w:space="0" w:color="auto"/>
              <w:left w:val="single" w:sz="4" w:space="0" w:color="auto"/>
              <w:bottom w:val="single" w:sz="4" w:space="0" w:color="auto"/>
              <w:right w:val="single" w:sz="4" w:space="0" w:color="auto"/>
            </w:tcBorders>
            <w:vAlign w:val="bottom"/>
          </w:tcPr>
          <w:p w14:paraId="5AEBD9D8" w14:textId="77777777" w:rsidR="009E0322" w:rsidRDefault="009E0322" w:rsidP="00422FAD">
            <w:pPr>
              <w:rPr>
                <w:sz w:val="18"/>
                <w:szCs w:val="18"/>
              </w:rPr>
            </w:pPr>
          </w:p>
          <w:p w14:paraId="25111733" w14:textId="77777777" w:rsidR="009E0322" w:rsidRDefault="009E0322" w:rsidP="00422FAD">
            <w:pPr>
              <w:rPr>
                <w:sz w:val="18"/>
                <w:szCs w:val="18"/>
              </w:rPr>
            </w:pPr>
          </w:p>
          <w:p w14:paraId="1BB3D04D" w14:textId="77777777" w:rsidR="009E0322" w:rsidRDefault="009E0322" w:rsidP="00422FAD">
            <w:pPr>
              <w:rPr>
                <w:sz w:val="18"/>
                <w:szCs w:val="18"/>
              </w:rPr>
            </w:pPr>
          </w:p>
          <w:p w14:paraId="5C4AEC78" w14:textId="77777777" w:rsidR="009E0322" w:rsidRDefault="009E0322" w:rsidP="00422FAD">
            <w:pPr>
              <w:rPr>
                <w:sz w:val="18"/>
                <w:szCs w:val="18"/>
              </w:rPr>
            </w:pPr>
          </w:p>
          <w:p w14:paraId="415E90E9" w14:textId="77777777" w:rsidR="009E0322" w:rsidRDefault="009E0322" w:rsidP="00422FAD">
            <w:pPr>
              <w:rPr>
                <w:sz w:val="18"/>
                <w:szCs w:val="18"/>
              </w:rPr>
            </w:pPr>
          </w:p>
          <w:p w14:paraId="63EA01E6" w14:textId="77777777" w:rsidR="009E0322" w:rsidRDefault="009E0322" w:rsidP="00422FAD">
            <w:pPr>
              <w:rPr>
                <w:sz w:val="18"/>
                <w:szCs w:val="18"/>
              </w:rPr>
            </w:pPr>
          </w:p>
          <w:p w14:paraId="2357CACB" w14:textId="77777777" w:rsidR="009E0322" w:rsidRPr="0066566D" w:rsidRDefault="009E0322" w:rsidP="00422FAD">
            <w:pPr>
              <w:rPr>
                <w:sz w:val="18"/>
                <w:szCs w:val="18"/>
              </w:rPr>
            </w:pPr>
          </w:p>
        </w:tc>
      </w:tr>
      <w:tr w:rsidR="009E0322" w14:paraId="625C486B" w14:textId="77777777" w:rsidTr="00422FAD">
        <w:tc>
          <w:tcPr>
            <w:tcW w:w="10796" w:type="dxa"/>
            <w:gridSpan w:val="9"/>
            <w:tcBorders>
              <w:top w:val="single" w:sz="4" w:space="0" w:color="auto"/>
              <w:bottom w:val="dotDash" w:sz="4" w:space="0" w:color="auto"/>
            </w:tcBorders>
            <w:vAlign w:val="bottom"/>
          </w:tcPr>
          <w:p w14:paraId="2A06CFBD" w14:textId="77777777" w:rsidR="009E0322" w:rsidRPr="00847315" w:rsidRDefault="009E0322" w:rsidP="00422FAD">
            <w:pPr>
              <w:rPr>
                <w:sz w:val="14"/>
                <w:szCs w:val="14"/>
              </w:rPr>
            </w:pPr>
          </w:p>
        </w:tc>
      </w:tr>
      <w:tr w:rsidR="009E0322" w14:paraId="56A5A20C" w14:textId="77777777" w:rsidTr="00422FAD">
        <w:tc>
          <w:tcPr>
            <w:tcW w:w="10796" w:type="dxa"/>
            <w:gridSpan w:val="9"/>
            <w:tcBorders>
              <w:top w:val="dotDash" w:sz="4" w:space="0" w:color="auto"/>
              <w:left w:val="dotDash" w:sz="4" w:space="0" w:color="auto"/>
              <w:right w:val="dotDash" w:sz="4" w:space="0" w:color="auto"/>
            </w:tcBorders>
            <w:vAlign w:val="bottom"/>
          </w:tcPr>
          <w:p w14:paraId="09532B02" w14:textId="77777777" w:rsidR="009E0322" w:rsidRPr="0066566D" w:rsidRDefault="009E0322" w:rsidP="00422FAD">
            <w:pPr>
              <w:spacing w:before="60" w:after="60"/>
              <w:jc w:val="center"/>
              <w:rPr>
                <w:sz w:val="18"/>
                <w:szCs w:val="18"/>
              </w:rPr>
            </w:pPr>
            <w:r>
              <w:rPr>
                <w:sz w:val="18"/>
                <w:szCs w:val="18"/>
              </w:rPr>
              <w:t>Pharmacology Graduate Committee Use Only</w:t>
            </w:r>
          </w:p>
        </w:tc>
      </w:tr>
      <w:tr w:rsidR="009E0322" w14:paraId="10F9DF53" w14:textId="77777777" w:rsidTr="00422FAD">
        <w:tc>
          <w:tcPr>
            <w:tcW w:w="10796" w:type="dxa"/>
            <w:gridSpan w:val="9"/>
            <w:tcBorders>
              <w:left w:val="dotDash" w:sz="4" w:space="0" w:color="auto"/>
              <w:right w:val="dotDash" w:sz="4" w:space="0" w:color="auto"/>
            </w:tcBorders>
            <w:vAlign w:val="bottom"/>
          </w:tcPr>
          <w:p w14:paraId="2B469AA6" w14:textId="77777777" w:rsidR="009E0322" w:rsidRPr="00B039FA" w:rsidRDefault="00276080" w:rsidP="00422FAD">
            <w:pPr>
              <w:spacing w:before="60" w:after="60"/>
              <w:rPr>
                <w:b/>
                <w:bCs/>
                <w:sz w:val="18"/>
                <w:szCs w:val="18"/>
              </w:rPr>
            </w:pPr>
            <w:sdt>
              <w:sdtPr>
                <w:rPr>
                  <w:sz w:val="18"/>
                  <w:szCs w:val="18"/>
                </w:rPr>
                <w:id w:val="71476902"/>
                <w14:checkbox>
                  <w14:checked w14:val="0"/>
                  <w14:checkedState w14:val="2612" w14:font="MS Gothic"/>
                  <w14:uncheckedState w14:val="2610" w14:font="MS Gothic"/>
                </w14:checkbox>
              </w:sdtPr>
              <w:sdtEndPr/>
              <w:sdtContent>
                <w:r w:rsidR="009E0322">
                  <w:rPr>
                    <w:rFonts w:ascii="MS Gothic" w:eastAsia="MS Gothic" w:hAnsi="MS Gothic" w:hint="eastAsia"/>
                    <w:sz w:val="18"/>
                    <w:szCs w:val="18"/>
                  </w:rPr>
                  <w:t>☐</w:t>
                </w:r>
              </w:sdtContent>
            </w:sdt>
            <w:r w:rsidR="009E0322">
              <w:rPr>
                <w:sz w:val="18"/>
                <w:szCs w:val="18"/>
              </w:rPr>
              <w:t xml:space="preserve">  This Candidacy Exam Form is approved and requires </w:t>
            </w:r>
            <w:r w:rsidR="009E0322">
              <w:rPr>
                <w:b/>
                <w:bCs/>
                <w:sz w:val="18"/>
                <w:szCs w:val="18"/>
              </w:rPr>
              <w:t>no changes.</w:t>
            </w:r>
          </w:p>
          <w:p w14:paraId="4EA7A88C" w14:textId="77777777" w:rsidR="009E0322" w:rsidRPr="00B039FA" w:rsidRDefault="00276080" w:rsidP="00422FAD">
            <w:pPr>
              <w:spacing w:before="60" w:after="60"/>
              <w:rPr>
                <w:b/>
                <w:bCs/>
                <w:sz w:val="18"/>
                <w:szCs w:val="18"/>
              </w:rPr>
            </w:pPr>
            <w:sdt>
              <w:sdtPr>
                <w:rPr>
                  <w:sz w:val="18"/>
                  <w:szCs w:val="18"/>
                </w:rPr>
                <w:id w:val="-590092333"/>
                <w14:checkbox>
                  <w14:checked w14:val="0"/>
                  <w14:checkedState w14:val="2612" w14:font="MS Gothic"/>
                  <w14:uncheckedState w14:val="2610" w14:font="MS Gothic"/>
                </w14:checkbox>
              </w:sdtPr>
              <w:sdtEndPr/>
              <w:sdtContent>
                <w:r w:rsidR="009E0322">
                  <w:rPr>
                    <w:rFonts w:ascii="MS Gothic" w:eastAsia="MS Gothic" w:hAnsi="MS Gothic" w:hint="eastAsia"/>
                    <w:sz w:val="18"/>
                    <w:szCs w:val="18"/>
                  </w:rPr>
                  <w:t>☐</w:t>
                </w:r>
              </w:sdtContent>
            </w:sdt>
            <w:r w:rsidR="009E0322">
              <w:rPr>
                <w:sz w:val="18"/>
                <w:szCs w:val="18"/>
              </w:rPr>
              <w:t xml:space="preserve">  This Candidacy Exam Form is approved </w:t>
            </w:r>
            <w:r w:rsidR="009E0322">
              <w:rPr>
                <w:b/>
                <w:bCs/>
                <w:sz w:val="18"/>
                <w:szCs w:val="18"/>
              </w:rPr>
              <w:t>with the following changes:</w:t>
            </w:r>
          </w:p>
        </w:tc>
      </w:tr>
      <w:tr w:rsidR="009E0322" w14:paraId="212F2966" w14:textId="77777777" w:rsidTr="00422FAD">
        <w:tc>
          <w:tcPr>
            <w:tcW w:w="450" w:type="dxa"/>
            <w:tcBorders>
              <w:left w:val="dotDash" w:sz="4" w:space="0" w:color="auto"/>
              <w:right w:val="single" w:sz="4" w:space="0" w:color="auto"/>
            </w:tcBorders>
            <w:vAlign w:val="bottom"/>
          </w:tcPr>
          <w:p w14:paraId="5CF92C2C" w14:textId="77777777" w:rsidR="009E0322" w:rsidRPr="00B039FA" w:rsidRDefault="009E0322" w:rsidP="00422FAD">
            <w:pPr>
              <w:spacing w:before="60"/>
              <w:rPr>
                <w:rFonts w:ascii="MS Gothic" w:eastAsia="MS Gothic" w:hAnsi="MS Gothic"/>
                <w:sz w:val="18"/>
                <w:szCs w:val="18"/>
              </w:rPr>
            </w:pPr>
          </w:p>
        </w:tc>
        <w:tc>
          <w:tcPr>
            <w:tcW w:w="9900" w:type="dxa"/>
            <w:gridSpan w:val="7"/>
            <w:tcBorders>
              <w:top w:val="single" w:sz="4" w:space="0" w:color="auto"/>
              <w:left w:val="single" w:sz="4" w:space="0" w:color="auto"/>
              <w:bottom w:val="single" w:sz="4" w:space="0" w:color="auto"/>
              <w:right w:val="single" w:sz="4" w:space="0" w:color="auto"/>
            </w:tcBorders>
            <w:vAlign w:val="bottom"/>
          </w:tcPr>
          <w:p w14:paraId="5E207697" w14:textId="77777777" w:rsidR="009E0322" w:rsidRDefault="009E0322" w:rsidP="00422FAD">
            <w:pPr>
              <w:spacing w:before="60"/>
              <w:rPr>
                <w:rFonts w:ascii="MS Gothic" w:eastAsia="MS Gothic" w:hAnsi="MS Gothic"/>
                <w:sz w:val="18"/>
                <w:szCs w:val="18"/>
              </w:rPr>
            </w:pPr>
          </w:p>
          <w:p w14:paraId="1E725A32" w14:textId="77777777" w:rsidR="009E0322" w:rsidRDefault="009E0322" w:rsidP="00422FAD">
            <w:pPr>
              <w:spacing w:before="60"/>
              <w:rPr>
                <w:rFonts w:ascii="MS Gothic" w:eastAsia="MS Gothic" w:hAnsi="MS Gothic"/>
                <w:sz w:val="18"/>
                <w:szCs w:val="18"/>
              </w:rPr>
            </w:pPr>
          </w:p>
          <w:p w14:paraId="23FAF3C0" w14:textId="77777777" w:rsidR="009E0322" w:rsidRDefault="009E0322" w:rsidP="00422FAD">
            <w:pPr>
              <w:spacing w:before="60"/>
              <w:rPr>
                <w:rFonts w:ascii="MS Gothic" w:eastAsia="MS Gothic" w:hAnsi="MS Gothic"/>
                <w:sz w:val="18"/>
                <w:szCs w:val="18"/>
              </w:rPr>
            </w:pPr>
          </w:p>
          <w:p w14:paraId="6D65E071" w14:textId="77777777" w:rsidR="009E0322" w:rsidRPr="00B039FA" w:rsidRDefault="009E0322" w:rsidP="00422FAD">
            <w:pPr>
              <w:spacing w:before="60"/>
              <w:rPr>
                <w:rFonts w:ascii="MS Gothic" w:eastAsia="MS Gothic" w:hAnsi="MS Gothic"/>
                <w:sz w:val="18"/>
                <w:szCs w:val="18"/>
              </w:rPr>
            </w:pPr>
          </w:p>
        </w:tc>
        <w:tc>
          <w:tcPr>
            <w:tcW w:w="446" w:type="dxa"/>
            <w:tcBorders>
              <w:left w:val="single" w:sz="4" w:space="0" w:color="auto"/>
              <w:right w:val="dotDash" w:sz="4" w:space="0" w:color="auto"/>
            </w:tcBorders>
            <w:vAlign w:val="bottom"/>
          </w:tcPr>
          <w:p w14:paraId="78604B21" w14:textId="77777777" w:rsidR="009E0322" w:rsidRPr="00B039FA" w:rsidRDefault="009E0322" w:rsidP="00422FAD">
            <w:pPr>
              <w:spacing w:before="60"/>
              <w:rPr>
                <w:rFonts w:ascii="MS Gothic" w:eastAsia="MS Gothic" w:hAnsi="MS Gothic"/>
                <w:sz w:val="18"/>
                <w:szCs w:val="18"/>
              </w:rPr>
            </w:pPr>
          </w:p>
        </w:tc>
      </w:tr>
      <w:tr w:rsidR="009E0322" w14:paraId="172A3497" w14:textId="77777777" w:rsidTr="00422FAD">
        <w:tc>
          <w:tcPr>
            <w:tcW w:w="10796" w:type="dxa"/>
            <w:gridSpan w:val="9"/>
            <w:tcBorders>
              <w:left w:val="dotDash" w:sz="4" w:space="0" w:color="auto"/>
              <w:right w:val="dotDash" w:sz="4" w:space="0" w:color="auto"/>
            </w:tcBorders>
            <w:vAlign w:val="bottom"/>
          </w:tcPr>
          <w:p w14:paraId="29540400" w14:textId="77777777" w:rsidR="009E0322" w:rsidRPr="00B039FA" w:rsidRDefault="009E0322" w:rsidP="00422FAD">
            <w:pPr>
              <w:rPr>
                <w:rFonts w:ascii="MS Gothic" w:eastAsia="MS Gothic" w:hAnsi="MS Gothic"/>
                <w:sz w:val="14"/>
                <w:szCs w:val="14"/>
              </w:rPr>
            </w:pPr>
          </w:p>
        </w:tc>
      </w:tr>
      <w:tr w:rsidR="009E0322" w14:paraId="0C955E31" w14:textId="77777777" w:rsidTr="00422FAD">
        <w:tc>
          <w:tcPr>
            <w:tcW w:w="450" w:type="dxa"/>
            <w:tcBorders>
              <w:left w:val="dotDash" w:sz="4" w:space="0" w:color="auto"/>
            </w:tcBorders>
            <w:vAlign w:val="bottom"/>
          </w:tcPr>
          <w:p w14:paraId="49304E5C" w14:textId="77777777" w:rsidR="009E0322" w:rsidRPr="00B039FA" w:rsidRDefault="009E0322" w:rsidP="00422FAD">
            <w:pPr>
              <w:spacing w:before="60"/>
              <w:rPr>
                <w:rFonts w:ascii="MS Gothic" w:eastAsia="MS Gothic" w:hAnsi="MS Gothic"/>
                <w:sz w:val="18"/>
                <w:szCs w:val="18"/>
              </w:rPr>
            </w:pPr>
          </w:p>
        </w:tc>
        <w:tc>
          <w:tcPr>
            <w:tcW w:w="4950" w:type="dxa"/>
            <w:gridSpan w:val="4"/>
            <w:tcBorders>
              <w:bottom w:val="single" w:sz="4" w:space="0" w:color="auto"/>
            </w:tcBorders>
            <w:vAlign w:val="bottom"/>
          </w:tcPr>
          <w:p w14:paraId="5D3B0087" w14:textId="77777777" w:rsidR="009E0322" w:rsidRDefault="009E0322" w:rsidP="00422FAD">
            <w:pPr>
              <w:spacing w:before="60"/>
              <w:rPr>
                <w:rFonts w:ascii="MS Gothic" w:eastAsia="MS Gothic" w:hAnsi="MS Gothic"/>
                <w:sz w:val="18"/>
                <w:szCs w:val="18"/>
              </w:rPr>
            </w:pPr>
          </w:p>
          <w:p w14:paraId="3B902478" w14:textId="77777777" w:rsidR="009E0322" w:rsidRPr="00B039FA" w:rsidRDefault="009E0322" w:rsidP="00422FAD">
            <w:pPr>
              <w:spacing w:before="60"/>
              <w:rPr>
                <w:rFonts w:ascii="MS Gothic" w:eastAsia="MS Gothic" w:hAnsi="MS Gothic"/>
                <w:sz w:val="18"/>
                <w:szCs w:val="18"/>
              </w:rPr>
            </w:pPr>
          </w:p>
        </w:tc>
        <w:tc>
          <w:tcPr>
            <w:tcW w:w="4950" w:type="dxa"/>
            <w:gridSpan w:val="3"/>
            <w:tcBorders>
              <w:bottom w:val="single" w:sz="4" w:space="0" w:color="auto"/>
            </w:tcBorders>
            <w:vAlign w:val="bottom"/>
          </w:tcPr>
          <w:p w14:paraId="23D3D8E0" w14:textId="77777777" w:rsidR="009E0322" w:rsidRPr="00B039FA" w:rsidRDefault="009E0322" w:rsidP="00422FAD">
            <w:pPr>
              <w:spacing w:before="60"/>
              <w:rPr>
                <w:rFonts w:ascii="MS Gothic" w:eastAsia="MS Gothic" w:hAnsi="MS Gothic"/>
                <w:sz w:val="18"/>
                <w:szCs w:val="18"/>
              </w:rPr>
            </w:pPr>
          </w:p>
        </w:tc>
        <w:tc>
          <w:tcPr>
            <w:tcW w:w="446" w:type="dxa"/>
            <w:tcBorders>
              <w:right w:val="dotDash" w:sz="4" w:space="0" w:color="auto"/>
            </w:tcBorders>
            <w:vAlign w:val="bottom"/>
          </w:tcPr>
          <w:p w14:paraId="1133D595" w14:textId="77777777" w:rsidR="009E0322" w:rsidRPr="00B039FA" w:rsidRDefault="009E0322" w:rsidP="00422FAD">
            <w:pPr>
              <w:spacing w:before="60"/>
              <w:rPr>
                <w:rFonts w:ascii="MS Gothic" w:eastAsia="MS Gothic" w:hAnsi="MS Gothic"/>
                <w:sz w:val="18"/>
                <w:szCs w:val="18"/>
              </w:rPr>
            </w:pPr>
          </w:p>
        </w:tc>
      </w:tr>
      <w:tr w:rsidR="009E0322" w14:paraId="61534C81" w14:textId="77777777" w:rsidTr="00422FAD">
        <w:tc>
          <w:tcPr>
            <w:tcW w:w="450" w:type="dxa"/>
            <w:tcBorders>
              <w:left w:val="dotDash" w:sz="4" w:space="0" w:color="auto"/>
              <w:bottom w:val="dotDash" w:sz="4" w:space="0" w:color="auto"/>
            </w:tcBorders>
          </w:tcPr>
          <w:p w14:paraId="594B45F5" w14:textId="77777777" w:rsidR="009E0322" w:rsidRPr="00B039FA" w:rsidRDefault="009E0322" w:rsidP="00422FAD">
            <w:pPr>
              <w:jc w:val="center"/>
              <w:rPr>
                <w:rFonts w:ascii="MS Gothic" w:eastAsia="MS Gothic" w:hAnsi="MS Gothic"/>
                <w:sz w:val="18"/>
                <w:szCs w:val="18"/>
              </w:rPr>
            </w:pPr>
          </w:p>
        </w:tc>
        <w:tc>
          <w:tcPr>
            <w:tcW w:w="4950" w:type="dxa"/>
            <w:gridSpan w:val="4"/>
            <w:tcBorders>
              <w:top w:val="single" w:sz="4" w:space="0" w:color="auto"/>
              <w:bottom w:val="dotDash" w:sz="4" w:space="0" w:color="auto"/>
            </w:tcBorders>
          </w:tcPr>
          <w:p w14:paraId="37C79EC6" w14:textId="77777777" w:rsidR="009E0322" w:rsidRPr="00B039FA" w:rsidRDefault="009E0322" w:rsidP="00422FAD">
            <w:pPr>
              <w:jc w:val="center"/>
              <w:rPr>
                <w:rFonts w:ascii="MS Gothic" w:eastAsia="MS Gothic" w:hAnsi="MS Gothic"/>
                <w:sz w:val="18"/>
                <w:szCs w:val="18"/>
              </w:rPr>
            </w:pPr>
            <w:r>
              <w:rPr>
                <w:sz w:val="14"/>
                <w:szCs w:val="14"/>
              </w:rPr>
              <w:t>Signature (Director of Graduate Studies)</w:t>
            </w:r>
          </w:p>
        </w:tc>
        <w:tc>
          <w:tcPr>
            <w:tcW w:w="4950" w:type="dxa"/>
            <w:gridSpan w:val="3"/>
            <w:tcBorders>
              <w:top w:val="single" w:sz="4" w:space="0" w:color="auto"/>
              <w:bottom w:val="dotDash" w:sz="4" w:space="0" w:color="auto"/>
            </w:tcBorders>
          </w:tcPr>
          <w:p w14:paraId="0022D272" w14:textId="77777777" w:rsidR="009E0322" w:rsidRPr="00B039FA" w:rsidRDefault="009E0322" w:rsidP="00422FAD">
            <w:pPr>
              <w:jc w:val="center"/>
              <w:rPr>
                <w:rFonts w:ascii="MS Gothic" w:eastAsia="MS Gothic" w:hAnsi="MS Gothic"/>
                <w:sz w:val="18"/>
                <w:szCs w:val="18"/>
              </w:rPr>
            </w:pPr>
            <w:r>
              <w:rPr>
                <w:sz w:val="14"/>
                <w:szCs w:val="14"/>
              </w:rPr>
              <w:t>Date</w:t>
            </w:r>
          </w:p>
        </w:tc>
        <w:tc>
          <w:tcPr>
            <w:tcW w:w="446" w:type="dxa"/>
            <w:tcBorders>
              <w:bottom w:val="dotDash" w:sz="4" w:space="0" w:color="auto"/>
              <w:right w:val="dotDash" w:sz="4" w:space="0" w:color="auto"/>
            </w:tcBorders>
            <w:vAlign w:val="bottom"/>
          </w:tcPr>
          <w:p w14:paraId="52F021F3" w14:textId="77777777" w:rsidR="009E0322" w:rsidRPr="00B039FA" w:rsidRDefault="009E0322" w:rsidP="00422FAD">
            <w:pPr>
              <w:spacing w:before="60"/>
              <w:rPr>
                <w:rFonts w:ascii="MS Gothic" w:eastAsia="MS Gothic" w:hAnsi="MS Gothic"/>
                <w:sz w:val="18"/>
                <w:szCs w:val="18"/>
              </w:rPr>
            </w:pPr>
          </w:p>
        </w:tc>
      </w:tr>
    </w:tbl>
    <w:p w14:paraId="05EDC1F0" w14:textId="77777777" w:rsidR="00CE6AAF" w:rsidRDefault="00276080"/>
    <w:sectPr w:rsidR="00CE6AAF" w:rsidSect="0072171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A3D2" w14:textId="77777777" w:rsidR="009E0322" w:rsidRDefault="009E0322" w:rsidP="009E0322">
      <w:r>
        <w:separator/>
      </w:r>
    </w:p>
  </w:endnote>
  <w:endnote w:type="continuationSeparator" w:id="0">
    <w:p w14:paraId="7F67D0F2" w14:textId="77777777" w:rsidR="009E0322" w:rsidRDefault="009E0322" w:rsidP="009E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0AD9" w14:textId="77777777" w:rsidR="009E0322" w:rsidRDefault="009E0322" w:rsidP="009E0322">
      <w:r>
        <w:separator/>
      </w:r>
    </w:p>
  </w:footnote>
  <w:footnote w:type="continuationSeparator" w:id="0">
    <w:p w14:paraId="1253B186" w14:textId="77777777" w:rsidR="009E0322" w:rsidRDefault="009E0322" w:rsidP="009E0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0495" w14:textId="3B19F1C4" w:rsidR="009E0322" w:rsidRPr="009E0322" w:rsidRDefault="009E0322" w:rsidP="009E0322">
    <w:pPr>
      <w:pStyle w:val="Header"/>
      <w:jc w:val="center"/>
      <w:rPr>
        <w:b/>
        <w:bCs/>
      </w:rPr>
    </w:pPr>
    <w:r w:rsidRPr="009E0322">
      <w:rPr>
        <w:b/>
        <w:bCs/>
      </w:rPr>
      <w:t>Pharmacology Candidacy Exam Application Form</w:t>
    </w:r>
  </w:p>
  <w:p w14:paraId="0216FB9D" w14:textId="26298ECF" w:rsidR="009E0322" w:rsidRDefault="009E0322" w:rsidP="009E0322">
    <w:pPr>
      <w:pStyle w:val="Header"/>
      <w:jc w:val="center"/>
    </w:pPr>
    <w:r>
      <w:t>Due Date: December 1 | Return To: Carrie Walker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22"/>
    <w:rsid w:val="001E3497"/>
    <w:rsid w:val="002972BA"/>
    <w:rsid w:val="005B2AC4"/>
    <w:rsid w:val="00721717"/>
    <w:rsid w:val="00816CBC"/>
    <w:rsid w:val="00874FD1"/>
    <w:rsid w:val="009A15E3"/>
    <w:rsid w:val="009E0322"/>
    <w:rsid w:val="00B17C9B"/>
    <w:rsid w:val="00B239EA"/>
    <w:rsid w:val="00BB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2DB5"/>
  <w15:chartTrackingRefBased/>
  <w15:docId w15:val="{433B99D8-73EC-493A-82B4-8C5F982D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322"/>
    <w:pPr>
      <w:tabs>
        <w:tab w:val="center" w:pos="4680"/>
        <w:tab w:val="right" w:pos="9360"/>
      </w:tabs>
    </w:pPr>
  </w:style>
  <w:style w:type="character" w:customStyle="1" w:styleId="HeaderChar">
    <w:name w:val="Header Char"/>
    <w:basedOn w:val="DefaultParagraphFont"/>
    <w:link w:val="Header"/>
    <w:uiPriority w:val="99"/>
    <w:rsid w:val="009E0322"/>
  </w:style>
  <w:style w:type="paragraph" w:styleId="Footer">
    <w:name w:val="footer"/>
    <w:basedOn w:val="Normal"/>
    <w:link w:val="FooterChar"/>
    <w:uiPriority w:val="99"/>
    <w:unhideWhenUsed/>
    <w:rsid w:val="009E0322"/>
    <w:pPr>
      <w:tabs>
        <w:tab w:val="center" w:pos="4680"/>
        <w:tab w:val="right" w:pos="9360"/>
      </w:tabs>
    </w:pPr>
  </w:style>
  <w:style w:type="character" w:customStyle="1" w:styleId="FooterChar">
    <w:name w:val="Footer Char"/>
    <w:basedOn w:val="DefaultParagraphFont"/>
    <w:link w:val="Footer"/>
    <w:uiPriority w:val="99"/>
    <w:rsid w:val="009E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Jolene A (jaa3q)</dc:creator>
  <cp:keywords/>
  <dc:description/>
  <cp:lastModifiedBy>Harris, Thurl E (teh3c)</cp:lastModifiedBy>
  <cp:revision>2</cp:revision>
  <dcterms:created xsi:type="dcterms:W3CDTF">2021-06-10T17:18:00Z</dcterms:created>
  <dcterms:modified xsi:type="dcterms:W3CDTF">2021-06-10T17:18:00Z</dcterms:modified>
</cp:coreProperties>
</file>